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92FE10" w14:textId="7CCB62F8" w:rsidR="002549E6" w:rsidRPr="002549E6" w:rsidRDefault="002549E6" w:rsidP="002549E6">
      <w:pPr>
        <w:rPr>
          <w:rFonts w:ascii="Century Gothic" w:hAnsi="Century Gothic"/>
          <w:b/>
          <w:bCs/>
          <w:sz w:val="28"/>
          <w:szCs w:val="28"/>
        </w:rPr>
      </w:pPr>
      <w:r>
        <w:rPr>
          <w:rFonts w:ascii="Century Gothic" w:hAnsi="Century Gothic"/>
          <w:b/>
          <w:bCs/>
          <w:noProof/>
          <w:sz w:val="28"/>
          <w:szCs w:val="28"/>
        </w:rPr>
        <w:drawing>
          <wp:anchor distT="0" distB="0" distL="114300" distR="114300" simplePos="0" relativeHeight="251658240" behindDoc="0" locked="0" layoutInCell="1" allowOverlap="1" wp14:anchorId="36F89022" wp14:editId="773D113E">
            <wp:simplePos x="0" y="0"/>
            <wp:positionH relativeFrom="column">
              <wp:posOffset>0</wp:posOffset>
            </wp:positionH>
            <wp:positionV relativeFrom="paragraph">
              <wp:posOffset>0</wp:posOffset>
            </wp:positionV>
            <wp:extent cx="2005584" cy="490728"/>
            <wp:effectExtent l="0" t="0" r="0" b="5080"/>
            <wp:wrapSquare wrapText="bothSides"/>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05584" cy="490728"/>
                    </a:xfrm>
                    <a:prstGeom prst="rect">
                      <a:avLst/>
                    </a:prstGeom>
                  </pic:spPr>
                </pic:pic>
              </a:graphicData>
            </a:graphic>
            <wp14:sizeRelH relativeFrom="page">
              <wp14:pctWidth>0</wp14:pctWidth>
            </wp14:sizeRelH>
            <wp14:sizeRelV relativeFrom="page">
              <wp14:pctHeight>0</wp14:pctHeight>
            </wp14:sizeRelV>
          </wp:anchor>
        </w:drawing>
      </w:r>
      <w:r w:rsidRPr="002549E6">
        <w:rPr>
          <w:rFonts w:ascii="Century Gothic" w:hAnsi="Century Gothic"/>
          <w:b/>
          <w:bCs/>
          <w:sz w:val="28"/>
          <w:szCs w:val="28"/>
        </w:rPr>
        <w:t xml:space="preserve">Rate the Scenario: </w:t>
      </w:r>
      <w:r>
        <w:rPr>
          <w:rFonts w:ascii="Century Gothic" w:hAnsi="Century Gothic"/>
          <w:b/>
          <w:bCs/>
          <w:sz w:val="28"/>
          <w:szCs w:val="28"/>
        </w:rPr>
        <w:br/>
      </w:r>
      <w:r w:rsidRPr="002549E6">
        <w:rPr>
          <w:rFonts w:ascii="Century Gothic" w:hAnsi="Century Gothic"/>
          <w:b/>
          <w:bCs/>
          <w:sz w:val="28"/>
          <w:szCs w:val="28"/>
        </w:rPr>
        <w:t>Good, Bad, or Indifferent?</w:t>
      </w:r>
    </w:p>
    <w:p w14:paraId="6F595F0E" w14:textId="4CA8D700" w:rsidR="00E63873" w:rsidRPr="002549E6" w:rsidRDefault="00E265B1">
      <w:pPr>
        <w:rPr>
          <w:rFonts w:ascii="Century Gothic" w:hAnsi="Century Gothic"/>
          <w:b/>
          <w:bCs/>
        </w:rPr>
      </w:pPr>
      <w:r w:rsidRPr="002549E6">
        <w:rPr>
          <w:rFonts w:ascii="Century Gothic" w:hAnsi="Century Gothic"/>
          <w:b/>
          <w:bCs/>
        </w:rPr>
        <w:t>Example Scenario 1</w:t>
      </w:r>
    </w:p>
    <w:p w14:paraId="3693DB83" w14:textId="23124BCD" w:rsidR="00E265B1" w:rsidRPr="002549E6" w:rsidRDefault="00E265B1" w:rsidP="00E265B1">
      <w:pPr>
        <w:rPr>
          <w:rFonts w:cstheme="minorHAnsi"/>
          <w:sz w:val="24"/>
          <w:szCs w:val="24"/>
        </w:rPr>
      </w:pPr>
      <w:r w:rsidRPr="00E265B1">
        <w:rPr>
          <w:rFonts w:cstheme="minorHAnsi"/>
          <w:sz w:val="24"/>
          <w:szCs w:val="24"/>
        </w:rPr>
        <w:t xml:space="preserve">A manufacturing facility had problems with consistent equipment breakdowns causing assembly lines to stop working. The equipment was overheating, vibrating, and losing electrical connectivity. The maintenance technicians would find the problems but only after the assembly line broke down. The company was losing money on a weekly basis. The plant manager asked Cynthia, a production technician, to find a solution. After a few days Cynthia reported to her manager she found a solution using IoT. Cynthia’s plan was to install IoT devices to monitor the part of the assembly line that was breaking down. The IoT devices were attached to the motors, conveyor belts and electrical systems, and then connected to a central monitoring system. The central monitoring system allowed the maintenance technician to identify and repair parts that were going bad before they failed and shut down an assembly line. </w:t>
      </w:r>
    </w:p>
    <w:p w14:paraId="203EEF86" w14:textId="68581727" w:rsidR="002549E6" w:rsidRPr="002549E6" w:rsidRDefault="002549E6" w:rsidP="002549E6">
      <w:pPr>
        <w:rPr>
          <w:rFonts w:ascii="Century Gothic" w:hAnsi="Century Gothic"/>
          <w:b/>
          <w:bCs/>
        </w:rPr>
      </w:pPr>
      <w:r w:rsidRPr="002549E6">
        <w:rPr>
          <w:rFonts w:ascii="Century Gothic" w:hAnsi="Century Gothic"/>
          <w:b/>
          <w:bCs/>
        </w:rPr>
        <w:t>What is the real-world context?</w:t>
      </w:r>
    </w:p>
    <w:p w14:paraId="6F709DB5" w14:textId="73ADA9CD" w:rsidR="002549E6" w:rsidRPr="002549E6" w:rsidRDefault="002549E6" w:rsidP="002549E6">
      <w:pPr>
        <w:rPr>
          <w:rFonts w:ascii="Century Gothic" w:hAnsi="Century Gothic"/>
          <w:b/>
          <w:bCs/>
        </w:rPr>
      </w:pPr>
      <w:r w:rsidRPr="002549E6">
        <w:rPr>
          <w:rFonts w:ascii="Century Gothic" w:hAnsi="Century Gothic"/>
          <w:b/>
          <w:bCs/>
        </w:rPr>
        <w:t>What is the complex problem being addressed?</w:t>
      </w:r>
    </w:p>
    <w:p w14:paraId="2EE7A7E6" w14:textId="675E30B3" w:rsidR="002549E6" w:rsidRDefault="002549E6" w:rsidP="002549E6">
      <w:pPr>
        <w:rPr>
          <w:rFonts w:ascii="Century Gothic" w:hAnsi="Century Gothic"/>
          <w:b/>
          <w:bCs/>
        </w:rPr>
      </w:pPr>
      <w:r w:rsidRPr="002549E6">
        <w:rPr>
          <w:rFonts w:ascii="Century Gothic" w:hAnsi="Century Gothic"/>
          <w:b/>
          <w:bCs/>
        </w:rPr>
        <w:t>How are multiple skill areas required for solving the problem?</w:t>
      </w:r>
    </w:p>
    <w:p w14:paraId="237F3B4A" w14:textId="77777777" w:rsidR="002549E6" w:rsidRPr="002549E6" w:rsidRDefault="002549E6" w:rsidP="002549E6">
      <w:pPr>
        <w:rPr>
          <w:rFonts w:ascii="Century Gothic" w:hAnsi="Century Gothic"/>
          <w:b/>
          <w:bCs/>
        </w:rPr>
      </w:pPr>
    </w:p>
    <w:p w14:paraId="0C325399" w14:textId="77777777" w:rsidR="002549E6" w:rsidRDefault="002549E6" w:rsidP="002549E6">
      <w:pPr>
        <w:rPr>
          <w:rFonts w:ascii="Century Gothic" w:hAnsi="Century Gothic"/>
          <w:b/>
          <w:bCs/>
        </w:rPr>
      </w:pPr>
      <w:r w:rsidRPr="002549E6">
        <w:rPr>
          <w:rFonts w:ascii="Century Gothic" w:hAnsi="Century Gothic"/>
          <w:b/>
          <w:bCs/>
        </w:rPr>
        <w:t>Can this scenario be improved?</w:t>
      </w:r>
    </w:p>
    <w:p w14:paraId="0FF2B298" w14:textId="63636A7F" w:rsidR="002549E6" w:rsidRDefault="002549E6" w:rsidP="00E265B1">
      <w:pPr>
        <w:rPr>
          <w:rFonts w:ascii="Century Gothic" w:hAnsi="Century Gothic"/>
        </w:rPr>
      </w:pPr>
      <w:r>
        <w:rPr>
          <w:rFonts w:ascii="Century Gothic" w:hAnsi="Century Gothic"/>
        </w:rPr>
        <w:pict w14:anchorId="77F98132">
          <v:rect id="_x0000_i1025" style="width:0;height:1.5pt" o:hralign="center" o:hrstd="t" o:hr="t" fillcolor="#a0a0a0" stroked="f"/>
        </w:pict>
      </w:r>
    </w:p>
    <w:p w14:paraId="1ED1D16D" w14:textId="66AD2E9E" w:rsidR="00E265B1" w:rsidRPr="00E265B1" w:rsidRDefault="00E265B1" w:rsidP="00E265B1">
      <w:pPr>
        <w:rPr>
          <w:rFonts w:ascii="Century Gothic" w:hAnsi="Century Gothic"/>
          <w:b/>
          <w:bCs/>
        </w:rPr>
      </w:pPr>
      <w:r w:rsidRPr="00E265B1">
        <w:rPr>
          <w:rFonts w:ascii="Century Gothic" w:hAnsi="Century Gothic"/>
          <w:b/>
          <w:bCs/>
        </w:rPr>
        <w:t>Example Scenario 2</w:t>
      </w:r>
    </w:p>
    <w:p w14:paraId="7E081172" w14:textId="01BDBE52" w:rsidR="00E265B1" w:rsidRPr="002549E6" w:rsidRDefault="00E265B1" w:rsidP="00E265B1">
      <w:pPr>
        <w:rPr>
          <w:rFonts w:cstheme="minorHAnsi"/>
          <w:sz w:val="24"/>
          <w:szCs w:val="24"/>
        </w:rPr>
      </w:pPr>
      <w:r w:rsidRPr="00E265B1">
        <w:rPr>
          <w:rFonts w:cstheme="minorHAnsi"/>
          <w:sz w:val="24"/>
          <w:szCs w:val="24"/>
        </w:rPr>
        <w:t xml:space="preserve">How will a technician use data visualization? Evan Garcia is a technician for Green Mountain Power Company. He is responsible for tracking increased system outages over time across a metropolitan network, collects outage statistics, including system logs, environmental information, and helpdesk ticket details from network nodes and service centers in order to determine the cause. Evan stores the data in an Excel workbook, then imports data into SAS, Tableau, or MS Power BI visualization tools and creates a dashboard to present to management. The data dashboard provides an interactive geographical heat map showing outage details and other graphical representations of his data analysis of the event. The heat map allows management to make real-time decisions and troubleshoot problems. </w:t>
      </w:r>
    </w:p>
    <w:p w14:paraId="5EF8EDDE" w14:textId="77777777" w:rsidR="002549E6" w:rsidRPr="002549E6" w:rsidRDefault="002549E6" w:rsidP="002549E6">
      <w:pPr>
        <w:rPr>
          <w:rFonts w:ascii="Century Gothic" w:hAnsi="Century Gothic"/>
          <w:b/>
          <w:bCs/>
        </w:rPr>
      </w:pPr>
      <w:r w:rsidRPr="002549E6">
        <w:rPr>
          <w:rFonts w:ascii="Century Gothic" w:hAnsi="Century Gothic"/>
          <w:b/>
          <w:bCs/>
        </w:rPr>
        <w:t>What is the real-world context?</w:t>
      </w:r>
    </w:p>
    <w:p w14:paraId="0ECA388A" w14:textId="77777777" w:rsidR="002549E6" w:rsidRPr="002549E6" w:rsidRDefault="002549E6" w:rsidP="002549E6">
      <w:pPr>
        <w:rPr>
          <w:rFonts w:ascii="Century Gothic" w:hAnsi="Century Gothic"/>
          <w:b/>
          <w:bCs/>
        </w:rPr>
      </w:pPr>
      <w:r w:rsidRPr="002549E6">
        <w:rPr>
          <w:rFonts w:ascii="Century Gothic" w:hAnsi="Century Gothic"/>
          <w:b/>
          <w:bCs/>
        </w:rPr>
        <w:t>What is the complex problem being addressed?</w:t>
      </w:r>
    </w:p>
    <w:p w14:paraId="29BCB657" w14:textId="77777777" w:rsidR="002549E6" w:rsidRDefault="002549E6" w:rsidP="002549E6">
      <w:pPr>
        <w:rPr>
          <w:rFonts w:ascii="Century Gothic" w:hAnsi="Century Gothic"/>
          <w:b/>
          <w:bCs/>
        </w:rPr>
      </w:pPr>
      <w:r w:rsidRPr="002549E6">
        <w:rPr>
          <w:rFonts w:ascii="Century Gothic" w:hAnsi="Century Gothic"/>
          <w:b/>
          <w:bCs/>
        </w:rPr>
        <w:t>How are multiple skill areas required for solving the problem?</w:t>
      </w:r>
    </w:p>
    <w:p w14:paraId="2A8FBD4E" w14:textId="77777777" w:rsidR="002549E6" w:rsidRDefault="002549E6" w:rsidP="002549E6">
      <w:pPr>
        <w:rPr>
          <w:rFonts w:ascii="Century Gothic" w:hAnsi="Century Gothic"/>
          <w:b/>
          <w:bCs/>
        </w:rPr>
      </w:pPr>
    </w:p>
    <w:p w14:paraId="102554C6" w14:textId="50400CC9" w:rsidR="00E265B1" w:rsidRPr="002549E6" w:rsidRDefault="002549E6">
      <w:pPr>
        <w:rPr>
          <w:rFonts w:ascii="Century Gothic" w:hAnsi="Century Gothic"/>
          <w:b/>
          <w:bCs/>
        </w:rPr>
      </w:pPr>
      <w:r w:rsidRPr="002549E6">
        <w:rPr>
          <w:rFonts w:ascii="Century Gothic" w:hAnsi="Century Gothic"/>
          <w:b/>
          <w:bCs/>
        </w:rPr>
        <w:t>Can this scenario be improved?</w:t>
      </w:r>
    </w:p>
    <w:sectPr w:rsidR="00E265B1" w:rsidRPr="002549E6">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A636C9" w14:textId="77777777" w:rsidR="002549E6" w:rsidRDefault="002549E6" w:rsidP="002549E6">
      <w:pPr>
        <w:spacing w:after="0" w:line="240" w:lineRule="auto"/>
      </w:pPr>
      <w:r>
        <w:separator/>
      </w:r>
    </w:p>
  </w:endnote>
  <w:endnote w:type="continuationSeparator" w:id="0">
    <w:p w14:paraId="6459221E" w14:textId="77777777" w:rsidR="002549E6" w:rsidRDefault="002549E6" w:rsidP="002549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A819CA" w14:textId="77777777" w:rsidR="002549E6" w:rsidRDefault="002549E6" w:rsidP="002549E6">
      <w:pPr>
        <w:spacing w:after="0" w:line="240" w:lineRule="auto"/>
      </w:pPr>
      <w:r>
        <w:separator/>
      </w:r>
    </w:p>
  </w:footnote>
  <w:footnote w:type="continuationSeparator" w:id="0">
    <w:p w14:paraId="479A700E" w14:textId="77777777" w:rsidR="002549E6" w:rsidRDefault="002549E6" w:rsidP="002549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6E6FD" w14:textId="77777777" w:rsidR="002549E6" w:rsidRDefault="002549E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5B1"/>
    <w:rsid w:val="002549E6"/>
    <w:rsid w:val="003B4D12"/>
    <w:rsid w:val="00E265B1"/>
    <w:rsid w:val="00E638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5F1737"/>
  <w15:chartTrackingRefBased/>
  <w15:docId w15:val="{5B41CF61-53A9-4284-8948-5BA5E95A9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49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49E6"/>
  </w:style>
  <w:style w:type="paragraph" w:styleId="Footer">
    <w:name w:val="footer"/>
    <w:basedOn w:val="Normal"/>
    <w:link w:val="FooterChar"/>
    <w:uiPriority w:val="99"/>
    <w:unhideWhenUsed/>
    <w:rsid w:val="002549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49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2363775">
      <w:bodyDiv w:val="1"/>
      <w:marLeft w:val="0"/>
      <w:marRight w:val="0"/>
      <w:marTop w:val="0"/>
      <w:marBottom w:val="0"/>
      <w:divBdr>
        <w:top w:val="none" w:sz="0" w:space="0" w:color="auto"/>
        <w:left w:val="none" w:sz="0" w:space="0" w:color="auto"/>
        <w:bottom w:val="none" w:sz="0" w:space="0" w:color="auto"/>
        <w:right w:val="none" w:sz="0" w:space="0" w:color="auto"/>
      </w:divBdr>
    </w:div>
    <w:div w:id="1431464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1E92850E06D24FAB525660F730656E" ma:contentTypeVersion="9" ma:contentTypeDescription="Create a new document." ma:contentTypeScope="" ma:versionID="59675a839f864bfc740d0987ffce061a">
  <xsd:schema xmlns:xsd="http://www.w3.org/2001/XMLSchema" xmlns:xs="http://www.w3.org/2001/XMLSchema" xmlns:p="http://schemas.microsoft.com/office/2006/metadata/properties" xmlns:ns2="7a1cfc19-7d1e-4659-91e5-e8f9cea13a7f" targetNamespace="http://schemas.microsoft.com/office/2006/metadata/properties" ma:root="true" ma:fieldsID="a4da62e5f27c8752cac1d22ff1da0232" ns2:_="">
    <xsd:import namespace="7a1cfc19-7d1e-4659-91e5-e8f9cea13a7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1cfc19-7d1e-4659-91e5-e8f9cea13a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A20DF77-ADF6-4A92-BA87-E5383D75929F}"/>
</file>

<file path=customXml/itemProps2.xml><?xml version="1.0" encoding="utf-8"?>
<ds:datastoreItem xmlns:ds="http://schemas.openxmlformats.org/officeDocument/2006/customXml" ds:itemID="{2D0EC4BE-3A9C-4FD3-A69A-593723DBCC73}"/>
</file>

<file path=customXml/itemProps3.xml><?xml version="1.0" encoding="utf-8"?>
<ds:datastoreItem xmlns:ds="http://schemas.openxmlformats.org/officeDocument/2006/customXml" ds:itemID="{85C2828C-A548-4FD1-ABBD-53088269E471}"/>
</file>

<file path=docProps/app.xml><?xml version="1.0" encoding="utf-8"?>
<Properties xmlns="http://schemas.openxmlformats.org/officeDocument/2006/extended-properties" xmlns:vt="http://schemas.openxmlformats.org/officeDocument/2006/docPropsVTypes">
  <Template>Normal</Template>
  <TotalTime>10</TotalTime>
  <Pages>1</Pages>
  <Words>318</Words>
  <Characters>1813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Ann-Claire Anderson</dc:creator>
  <cp:keywords/>
  <dc:description/>
  <cp:lastModifiedBy>Ann-Claire Anderson</cp:lastModifiedBy>
  <cp:revision>1</cp:revision>
  <dcterms:created xsi:type="dcterms:W3CDTF">2022-07-19T19:39:00Z</dcterms:created>
  <dcterms:modified xsi:type="dcterms:W3CDTF">2022-07-19T19:49:00Z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0x0101005A1E92850E06D24FAB525660F730656E</vt:lpwstr>
  </property>
</Properties>
</file>