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9CCF" w14:textId="1D1A5B16" w:rsidR="00413717" w:rsidRPr="00413717" w:rsidRDefault="00413717">
      <w:pPr>
        <w:rPr>
          <w:rFonts w:ascii="Century Gothic" w:hAnsi="Century Gothic"/>
          <w:b/>
          <w:bCs/>
          <w:sz w:val="28"/>
          <w:szCs w:val="28"/>
        </w:rPr>
      </w:pPr>
      <w:r w:rsidRPr="0041371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120BC" wp14:editId="48D1E8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5584" cy="490728"/>
            <wp:effectExtent l="0" t="0" r="0" b="508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717">
        <w:rPr>
          <w:rFonts w:ascii="Century Gothic" w:hAnsi="Century Gothic"/>
          <w:b/>
          <w:bCs/>
          <w:sz w:val="28"/>
          <w:szCs w:val="28"/>
        </w:rPr>
        <w:t>Telling Your Story</w:t>
      </w:r>
      <w:r>
        <w:rPr>
          <w:rFonts w:ascii="Century Gothic" w:hAnsi="Century Gothic"/>
          <w:b/>
          <w:bCs/>
          <w:sz w:val="28"/>
          <w:szCs w:val="28"/>
        </w:rPr>
        <w:t>:</w:t>
      </w:r>
      <w:r w:rsidRPr="00413717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br/>
      </w:r>
      <w:r w:rsidRPr="00413717">
        <w:rPr>
          <w:rFonts w:ascii="Century Gothic" w:hAnsi="Century Gothic"/>
          <w:b/>
          <w:bCs/>
          <w:sz w:val="28"/>
          <w:szCs w:val="28"/>
        </w:rPr>
        <w:t>Developing Cross-Disciplinary Scenarios</w:t>
      </w:r>
    </w:p>
    <w:p w14:paraId="74C49133" w14:textId="25B0EFA7" w:rsidR="00E63873" w:rsidRDefault="00413717">
      <w:pPr>
        <w:rPr>
          <w:rFonts w:ascii="Century Gothic" w:hAnsi="Century Gothic"/>
          <w:b/>
          <w:bCs/>
        </w:rPr>
      </w:pPr>
      <w:r w:rsidRPr="00413717">
        <w:rPr>
          <w:rFonts w:ascii="Century Gothic" w:hAnsi="Century Gothic"/>
          <w:b/>
          <w:bCs/>
        </w:rPr>
        <w:t>Scenario Parameters</w:t>
      </w:r>
    </w:p>
    <w:p w14:paraId="678C3A87" w14:textId="6A6E1739" w:rsidR="00413717" w:rsidRDefault="00413717" w:rsidP="00413717">
      <w:pPr>
        <w:pStyle w:val="ListParagraph"/>
        <w:numPr>
          <w:ilvl w:val="0"/>
          <w:numId w:val="1"/>
        </w:numPr>
        <w:rPr>
          <w:rFonts w:cstheme="minorHAnsi"/>
        </w:rPr>
      </w:pPr>
      <w:r w:rsidRPr="00413717">
        <w:rPr>
          <w:rFonts w:cstheme="minorHAnsi"/>
        </w:rPr>
        <w:t>Provides a realistic story that situates the problem/lesson in the advanced technology workplace (e.g. advanced manufacturing, ag, biotech, autonomous, energy, environmental, engineering, geospatial, IT, cybersecurity, micro/nanotech, etc.)</w:t>
      </w:r>
    </w:p>
    <w:p w14:paraId="1C7DCDA3" w14:textId="09E25BB5" w:rsidR="00413717" w:rsidRDefault="00413717" w:rsidP="00413717">
      <w:pPr>
        <w:rPr>
          <w:rFonts w:cstheme="minorHAnsi"/>
        </w:rPr>
      </w:pPr>
    </w:p>
    <w:p w14:paraId="4BE4DAF6" w14:textId="77777777" w:rsidR="00413717" w:rsidRPr="00413717" w:rsidRDefault="00413717" w:rsidP="00413717">
      <w:pPr>
        <w:rPr>
          <w:rFonts w:cstheme="minorHAnsi"/>
        </w:rPr>
      </w:pPr>
    </w:p>
    <w:p w14:paraId="09AE448F" w14:textId="16B879D4" w:rsidR="00413717" w:rsidRDefault="00413717" w:rsidP="00413717">
      <w:pPr>
        <w:pStyle w:val="ListParagraph"/>
        <w:numPr>
          <w:ilvl w:val="0"/>
          <w:numId w:val="1"/>
        </w:numPr>
        <w:rPr>
          <w:rFonts w:cstheme="minorHAnsi"/>
        </w:rPr>
      </w:pPr>
      <w:r w:rsidRPr="00413717">
        <w:rPr>
          <w:rFonts w:cstheme="minorHAnsi"/>
        </w:rPr>
        <w:t>Requires a cross-disciplinary approach integrating at least one of the Cross-Disciplinary STEM Core skill sets</w:t>
      </w:r>
    </w:p>
    <w:p w14:paraId="65F52D68" w14:textId="77777777" w:rsidR="00413717" w:rsidRPr="00413717" w:rsidRDefault="00413717" w:rsidP="00413717">
      <w:pPr>
        <w:pStyle w:val="ListParagraph"/>
        <w:rPr>
          <w:rFonts w:cstheme="minorHAnsi"/>
        </w:rPr>
      </w:pPr>
    </w:p>
    <w:p w14:paraId="3E267F79" w14:textId="77777777" w:rsidR="00413717" w:rsidRPr="00413717" w:rsidRDefault="00413717" w:rsidP="00413717">
      <w:pPr>
        <w:rPr>
          <w:rFonts w:cstheme="minorHAnsi"/>
        </w:rPr>
      </w:pPr>
    </w:p>
    <w:p w14:paraId="58381DEC" w14:textId="7D88CA8F" w:rsidR="00413717" w:rsidRPr="00413717" w:rsidRDefault="00413717" w:rsidP="00413717">
      <w:pPr>
        <w:pStyle w:val="ListParagraph"/>
        <w:numPr>
          <w:ilvl w:val="0"/>
          <w:numId w:val="1"/>
        </w:numPr>
        <w:rPr>
          <w:rFonts w:cstheme="minorHAnsi"/>
        </w:rPr>
      </w:pPr>
      <w:r w:rsidRPr="00413717">
        <w:rPr>
          <w:rFonts w:cstheme="minorHAnsi"/>
        </w:rPr>
        <w:t xml:space="preserve">Asks students to examine a complex situation and think critically to address an issue or resolve a problem. </w:t>
      </w:r>
      <w:r w:rsidRPr="00413717">
        <w:rPr>
          <w:rFonts w:cstheme="minorHAnsi"/>
        </w:rPr>
        <w:br/>
        <w:t>Ex: Asking Advanced Manufacturing students to address an automation problem is not a stretch; asking Environmental Technologies students to address automation/robotics is a bigger stretch.</w:t>
      </w:r>
    </w:p>
    <w:sectPr w:rsidR="00413717" w:rsidRPr="0041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4C5"/>
    <w:multiLevelType w:val="hybridMultilevel"/>
    <w:tmpl w:val="EAA45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17"/>
    <w:rsid w:val="003B4D12"/>
    <w:rsid w:val="00413717"/>
    <w:rsid w:val="00E6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9479"/>
  <w15:chartTrackingRefBased/>
  <w15:docId w15:val="{BC8D30C6-15B6-45B4-BAB4-F991CD8E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E92850E06D24FAB525660F730656E" ma:contentTypeVersion="9" ma:contentTypeDescription="Create a new document." ma:contentTypeScope="" ma:versionID="59675a839f864bfc740d0987ffce061a">
  <xsd:schema xmlns:xsd="http://www.w3.org/2001/XMLSchema" xmlns:xs="http://www.w3.org/2001/XMLSchema" xmlns:p="http://schemas.microsoft.com/office/2006/metadata/properties" xmlns:ns2="7a1cfc19-7d1e-4659-91e5-e8f9cea13a7f" targetNamespace="http://schemas.microsoft.com/office/2006/metadata/properties" ma:root="true" ma:fieldsID="a4da62e5f27c8752cac1d22ff1da0232" ns2:_="">
    <xsd:import namespace="7a1cfc19-7d1e-4659-91e5-e8f9cea1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fc19-7d1e-4659-91e5-e8f9cea1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1799C-BF30-45A4-AE0F-693655A240B2}"/>
</file>

<file path=customXml/itemProps2.xml><?xml version="1.0" encoding="utf-8"?>
<ds:datastoreItem xmlns:ds="http://schemas.openxmlformats.org/officeDocument/2006/customXml" ds:itemID="{820173B4-36B0-4264-A508-CF7D38C561D1}"/>
</file>

<file path=customXml/itemProps3.xml><?xml version="1.0" encoding="utf-8"?>
<ds:datastoreItem xmlns:ds="http://schemas.openxmlformats.org/officeDocument/2006/customXml" ds:itemID="{696C161A-9493-4C85-9F1B-1620D4684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Ann-Claire Anderson</dc:creator>
  <cp:keywords/>
  <dc:description/>
  <cp:lastModifiedBy>Ann-Claire Anderson</cp:lastModifiedBy>
  <cp:revision>1</cp:revision>
  <dcterms:created xsi:type="dcterms:W3CDTF">2022-07-19T19:52:00Z</dcterms:created>
  <dcterms:modified xsi:type="dcterms:W3CDTF">2022-07-19T19:56:00Z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0x0101005A1E92850E06D24FAB525660F730656E</vt:lpwstr>
  </property>
</Properties>
</file>